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einfach"/>
        <w:tblW w:w="0" w:type="auto"/>
        <w:tblLook w:val="04A0" w:firstRow="1" w:lastRow="0" w:firstColumn="1" w:lastColumn="0" w:noHBand="0" w:noVBand="1"/>
      </w:tblPr>
      <w:tblGrid>
        <w:gridCol w:w="7359"/>
      </w:tblGrid>
      <w:tr w:rsidR="00C65692" w14:paraId="64F52900" w14:textId="77777777" w:rsidTr="00546F76">
        <w:trPr>
          <w:trHeight w:val="284"/>
        </w:trPr>
        <w:tc>
          <w:tcPr>
            <w:tcW w:w="7359" w:type="dxa"/>
            <w:tcMar>
              <w:top w:w="11" w:type="dxa"/>
              <w:bottom w:w="0" w:type="dxa"/>
            </w:tcMar>
          </w:tcPr>
          <w:p w14:paraId="2555BB0A" w14:textId="0053ED8F"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9E2E3B05CF684712B1FB557E2F451C4B"/>
                </w:placeholder>
                <w:dataBinding w:prefixMappings="xmlns:ns0='http://schemas.microsoft.com/office/2006/coverPageProps' " w:xpath="/ns0:CoverPageProperties[1]/ns0:PublishDate[1]" w:storeItemID="{55AF091B-3C7A-41E3-B477-F2FDAA23CFDA}"/>
                <w:date w:fullDate="2023-02-21T00:00:00Z">
                  <w:dateFormat w:val="d. MMMM yyyy"/>
                  <w:lid w:val="en-GB"/>
                  <w:storeMappedDataAs w:val="dateTime"/>
                  <w:calendar w:val="gregorian"/>
                </w:date>
              </w:sdtPr>
              <w:sdtEndPr>
                <w:rPr>
                  <w:rStyle w:val="Dokumentdatum"/>
                </w:rPr>
              </w:sdtEndPr>
              <w:sdtContent>
                <w:r w:rsidR="00DC5DFA">
                  <w:rPr>
                    <w:rStyle w:val="Dokumentdatum"/>
                  </w:rPr>
                  <w:t>21. February 2023</w:t>
                </w:r>
              </w:sdtContent>
            </w:sdt>
          </w:p>
        </w:tc>
      </w:tr>
      <w:tr w:rsidR="00C65692" w:rsidRPr="00D5446F" w14:paraId="36664AE9" w14:textId="77777777" w:rsidTr="00752C8E">
        <w:trPr>
          <w:trHeight w:hRule="exact" w:val="1616"/>
        </w:trPr>
        <w:tc>
          <w:tcPr>
            <w:tcW w:w="7359" w:type="dxa"/>
            <w:tcMar>
              <w:top w:w="289" w:type="dxa"/>
              <w:bottom w:w="1083" w:type="dxa"/>
            </w:tcMar>
          </w:tcPr>
          <w:tbl>
            <w:tblPr>
              <w:tblStyle w:val="einfach"/>
              <w:tblW w:w="0" w:type="auto"/>
              <w:tblLook w:val="04A0" w:firstRow="1" w:lastRow="0" w:firstColumn="1" w:lastColumn="0" w:noHBand="0" w:noVBand="1"/>
            </w:tblPr>
            <w:tblGrid>
              <w:gridCol w:w="7359"/>
            </w:tblGrid>
            <w:tr w:rsidR="00D30107" w:rsidRPr="00D5446F" w14:paraId="18A2BF80" w14:textId="77777777" w:rsidTr="004B0A1C">
              <w:trPr>
                <w:trHeight w:hRule="exact" w:val="1278"/>
              </w:trPr>
              <w:tc>
                <w:tcPr>
                  <w:tcW w:w="7359" w:type="dxa"/>
                  <w:tcMar>
                    <w:top w:w="289" w:type="dxa"/>
                    <w:bottom w:w="1083" w:type="dxa"/>
                  </w:tcMar>
                </w:tcPr>
                <w:p w14:paraId="2A5BA3AC" w14:textId="0B0195CA" w:rsidR="00D30107" w:rsidRPr="00D5446F" w:rsidRDefault="00D30107" w:rsidP="00D30107">
                  <w:pPr>
                    <w:pStyle w:val="Betreff"/>
                  </w:pPr>
                  <w:bookmarkStart w:id="0" w:name="_Hlk126226169"/>
                  <w:r>
                    <w:t xml:space="preserve">GEZE at the BAU 2023: </w:t>
                  </w:r>
                  <w:bookmarkEnd w:id="0"/>
                  <w:r>
                    <w:t>sustainable, digital, smart</w:t>
                  </w:r>
                </w:p>
              </w:tc>
            </w:tr>
          </w:tbl>
          <w:p w14:paraId="2C32DD73" w14:textId="689B56BE" w:rsidR="00025DF7" w:rsidRPr="00D5446F" w:rsidRDefault="00025DF7" w:rsidP="00752C8E">
            <w:pPr>
              <w:pStyle w:val="Betreff"/>
            </w:pPr>
          </w:p>
        </w:tc>
      </w:tr>
    </w:tbl>
    <w:p w14:paraId="10D35D67" w14:textId="051D41FF" w:rsidR="00D30107" w:rsidRPr="00DC7E70" w:rsidRDefault="00115293" w:rsidP="00D30107">
      <w:pPr>
        <w:pStyle w:val="Vorspann"/>
      </w:pPr>
      <w:r>
        <w:t xml:space="preserve">The BAU 2023, the world’s leading trade fair for architecture, materials, and systems, will be opening its doors in Munich from 17 to 22 April. As a specialist for modern door, window and safety technology, GEZE will be exhibiting innovative products, system solutions and services at the exhibition, and presenting itself as an experienced, competent partner for architects and planners, operators and installation companies. The exhibition booth, which will be around 500 square metres in size and located in Hall B1, Stand 538-539, will be staged under the motto of “Liveable buildings: digital, sustainable, smart”. </w:t>
      </w:r>
    </w:p>
    <w:p w14:paraId="17B2ED9F" w14:textId="77777777" w:rsidR="00D30107" w:rsidRPr="00DC7E70" w:rsidRDefault="00D30107" w:rsidP="00D30107"/>
    <w:p w14:paraId="46529EE4" w14:textId="316B3017" w:rsidR="00D30107" w:rsidRPr="00DC7E70" w:rsidRDefault="00D30107" w:rsidP="00D30107">
      <w:r>
        <w:rPr>
          <w:rFonts w:ascii="Helvetica" w:hAnsi="Helvetica"/>
        </w:rPr>
        <w:t xml:space="preserve">“After a four-year break, we are very glad this gathering, which is so important for the construction industry, can finally be held once again live and in person” says Tomislav </w:t>
      </w:r>
      <w:proofErr w:type="spellStart"/>
      <w:r>
        <w:rPr>
          <w:rFonts w:ascii="Helvetica" w:hAnsi="Helvetica"/>
        </w:rPr>
        <w:t>Jagar</w:t>
      </w:r>
      <w:proofErr w:type="spellEnd"/>
      <w:r>
        <w:rPr>
          <w:rFonts w:ascii="Helvetica" w:hAnsi="Helvetica"/>
        </w:rPr>
        <w:t xml:space="preserve">, Chief Officer Product Strategy &amp; Sales at GEZE. “For us, the BAU is more than just a chance to help people experience our innovations. </w:t>
      </w:r>
      <w:r>
        <w:t>It is also an outstanding opportunity to maintain personal relationships with customers and partners, talk to them about trends and developments, and learn what moves them and what they need from us through direct discussions”. GEZE's central focus is on developing liveable buildings. In line with this year’s BAU and its main themes, therefore, the company's trade fair presentation will focus on its smart and sustainable solutions for forward-thinking construction.</w:t>
      </w:r>
    </w:p>
    <w:p w14:paraId="6AA65828" w14:textId="519A477F" w:rsidR="00D30107" w:rsidRPr="00DC7E70" w:rsidRDefault="00D30107" w:rsidP="00D30107">
      <w:pPr>
        <w:pStyle w:val="berschrift1"/>
      </w:pPr>
      <w:proofErr w:type="spellStart"/>
      <w:r>
        <w:t>myGEZE</w:t>
      </w:r>
      <w:proofErr w:type="spellEnd"/>
      <w:r>
        <w:t xml:space="preserve"> Control: Next-generation networking solution for smart buildings</w:t>
      </w:r>
    </w:p>
    <w:p w14:paraId="27E5E652" w14:textId="48B84A6C" w:rsidR="00CD3A67" w:rsidRPr="00DC7E70" w:rsidRDefault="00D30107" w:rsidP="00541293">
      <w:r>
        <w:t xml:space="preserve">“One of our highlights at the BAU exhibition will be </w:t>
      </w:r>
      <w:proofErr w:type="spellStart"/>
      <w:r>
        <w:t>myGEZE</w:t>
      </w:r>
      <w:proofErr w:type="spellEnd"/>
      <w:r>
        <w:t xml:space="preserve"> Control, our next-generation networking solution” says </w:t>
      </w:r>
      <w:proofErr w:type="spellStart"/>
      <w:r>
        <w:t>Jörg</w:t>
      </w:r>
      <w:proofErr w:type="spellEnd"/>
      <w:r>
        <w:t xml:space="preserve"> </w:t>
      </w:r>
      <w:proofErr w:type="spellStart"/>
      <w:r>
        <w:t>Willmann</w:t>
      </w:r>
      <w:proofErr w:type="spellEnd"/>
      <w:r>
        <w:t xml:space="preserve">, Head of Product Management and International Key Account Management. With the new, modular platform, GEZE is able to integrate door, window and safety technology into the many different areas of a building management system. The system uses the open BACnet standard to do so. Because of this, automated processes in the building and central monitoring make using the property more convenient and safer. In addition, operation of the entire building can also be energy-optimised. Architects, planners and system integrators can use the standardised BACnet project management completely independently of service providers and the building management </w:t>
      </w:r>
      <w:bookmarkStart w:id="1" w:name="_GoBack"/>
      <w:bookmarkEnd w:id="1"/>
      <w:r>
        <w:lastRenderedPageBreak/>
        <w:t xml:space="preserve">product used. </w:t>
      </w:r>
      <w:proofErr w:type="spellStart"/>
      <w:r>
        <w:t>myGEZE</w:t>
      </w:r>
      <w:proofErr w:type="spellEnd"/>
      <w:r>
        <w:t xml:space="preserve"> Control can be integrated into building management systems, hazard management and CAFM systems from any manufacturer. In addition, stand-alone visualisation solutions for GEZE product systems are made possible by the </w:t>
      </w:r>
      <w:proofErr w:type="spellStart"/>
      <w:r>
        <w:t>myGEZE</w:t>
      </w:r>
      <w:proofErr w:type="spellEnd"/>
      <w:r>
        <w:t xml:space="preserve"> </w:t>
      </w:r>
      <w:proofErr w:type="spellStart"/>
      <w:r>
        <w:t>Visu</w:t>
      </w:r>
      <w:proofErr w:type="spellEnd"/>
      <w:r>
        <w:t xml:space="preserve"> software option. </w:t>
      </w:r>
    </w:p>
    <w:p w14:paraId="2F65FD73" w14:textId="77777777" w:rsidR="00F34587" w:rsidRPr="00DC7E70" w:rsidRDefault="00F34587" w:rsidP="00D30107"/>
    <w:p w14:paraId="2F1286DC" w14:textId="77777777" w:rsidR="00D30107" w:rsidRPr="00DC7E70" w:rsidRDefault="00D30107" w:rsidP="00D30107">
      <w:r>
        <w:t>In addition to the new networking solution, GEZE will be exhibiting other new products that deliver high quality in a modern design.</w:t>
      </w:r>
    </w:p>
    <w:p w14:paraId="74CC653C" w14:textId="77777777" w:rsidR="00D30107" w:rsidRPr="00DC7E70" w:rsidRDefault="00D30107" w:rsidP="00D30107"/>
    <w:p w14:paraId="60549B4B" w14:textId="77777777" w:rsidR="00D30107" w:rsidRPr="00DC7E70" w:rsidRDefault="00D30107" w:rsidP="00D30107">
      <w:pPr>
        <w:pStyle w:val="Listenabsatz"/>
        <w:numPr>
          <w:ilvl w:val="0"/>
          <w:numId w:val="2"/>
        </w:numPr>
        <w:rPr>
          <w:rFonts w:ascii="Arial" w:eastAsiaTheme="minorHAnsi" w:hAnsi="Arial" w:cstheme="minorBidi"/>
          <w:kern w:val="4"/>
          <w:sz w:val="18"/>
          <w:szCs w:val="18"/>
        </w:rPr>
      </w:pPr>
      <w:proofErr w:type="spellStart"/>
      <w:r>
        <w:rPr>
          <w:rFonts w:ascii="Arial" w:hAnsi="Arial"/>
          <w:b/>
          <w:sz w:val="18"/>
        </w:rPr>
        <w:t>Revo.PRIME</w:t>
      </w:r>
      <w:proofErr w:type="spellEnd"/>
      <w:r>
        <w:rPr>
          <w:rFonts w:ascii="Arial" w:hAnsi="Arial"/>
          <w:b/>
          <w:sz w:val="18"/>
        </w:rPr>
        <w:t>:</w:t>
      </w:r>
      <w:r>
        <w:rPr>
          <w:rFonts w:ascii="Arial" w:hAnsi="Arial"/>
          <w:sz w:val="18"/>
        </w:rPr>
        <w:t xml:space="preserve"> The automatic revolving door system with low canopy height and narrow profiles stands out with forward-thinking technology for more sustainability. </w:t>
      </w:r>
    </w:p>
    <w:p w14:paraId="28D666B0" w14:textId="40BE0C80" w:rsidR="00D30107" w:rsidRPr="00DC7E70" w:rsidRDefault="00D30107" w:rsidP="00D30107">
      <w:pPr>
        <w:pStyle w:val="Listenabsatz"/>
        <w:numPr>
          <w:ilvl w:val="0"/>
          <w:numId w:val="2"/>
        </w:numPr>
        <w:rPr>
          <w:rFonts w:ascii="Arial" w:eastAsiaTheme="minorHAnsi" w:hAnsi="Arial" w:cstheme="minorBidi"/>
          <w:kern w:val="4"/>
          <w:sz w:val="18"/>
          <w:szCs w:val="18"/>
        </w:rPr>
      </w:pPr>
      <w:r>
        <w:rPr>
          <w:rFonts w:ascii="Arial" w:hAnsi="Arial"/>
          <w:b/>
          <w:sz w:val="18"/>
        </w:rPr>
        <w:t>F 1200+:</w:t>
      </w:r>
      <w:r>
        <w:rPr>
          <w:rFonts w:ascii="Arial" w:hAnsi="Arial"/>
          <w:sz w:val="18"/>
        </w:rPr>
        <w:t xml:space="preserve"> The window drive is designed, among other things, for large and heavy turn-and-tilt and bottom-hung windows up to 200 kg leaf weight. The strong, yet very quiet drive can be integrated easily into automated control concepts using the IQ box KNX.</w:t>
      </w:r>
    </w:p>
    <w:p w14:paraId="442E2AA1" w14:textId="77777777" w:rsidR="00D30107" w:rsidRPr="00DC7E70" w:rsidRDefault="00D30107" w:rsidP="00D30107">
      <w:pPr>
        <w:pStyle w:val="Listenabsatz"/>
        <w:numPr>
          <w:ilvl w:val="0"/>
          <w:numId w:val="2"/>
        </w:numPr>
        <w:rPr>
          <w:rFonts w:ascii="Arial" w:eastAsiaTheme="minorHAnsi" w:hAnsi="Arial" w:cstheme="minorBidi"/>
          <w:kern w:val="4"/>
          <w:sz w:val="18"/>
          <w:szCs w:val="18"/>
        </w:rPr>
      </w:pPr>
      <w:r>
        <w:rPr>
          <w:rFonts w:ascii="Arial" w:hAnsi="Arial"/>
          <w:b/>
          <w:sz w:val="18"/>
        </w:rPr>
        <w:t xml:space="preserve">TS 5000 </w:t>
      </w:r>
      <w:proofErr w:type="spellStart"/>
      <w:r>
        <w:rPr>
          <w:rFonts w:ascii="Arial" w:hAnsi="Arial"/>
          <w:b/>
          <w:sz w:val="18"/>
        </w:rPr>
        <w:t>SoftClose</w:t>
      </w:r>
      <w:proofErr w:type="spellEnd"/>
      <w:r>
        <w:rPr>
          <w:rFonts w:ascii="Arial" w:hAnsi="Arial"/>
          <w:b/>
          <w:sz w:val="18"/>
        </w:rPr>
        <w:t>:</w:t>
      </w:r>
      <w:r>
        <w:rPr>
          <w:rFonts w:ascii="Arial" w:hAnsi="Arial"/>
          <w:sz w:val="18"/>
        </w:rPr>
        <w:t xml:space="preserve"> This variant of the best-selling GEZE TS 5000 can be used anywhere a door needs to be closed securely, but with a minimal noise level. The new door closer is also particularly fast and easy to install.</w:t>
      </w:r>
    </w:p>
    <w:p w14:paraId="68A2EBA6" w14:textId="77777777" w:rsidR="00D30107" w:rsidRPr="00DC7E70" w:rsidRDefault="00D30107" w:rsidP="00D30107">
      <w:pPr>
        <w:pStyle w:val="berschrift1"/>
      </w:pPr>
      <w:r>
        <w:t xml:space="preserve">Responsible, sustainable action for a secure future </w:t>
      </w:r>
    </w:p>
    <w:p w14:paraId="4D373B9C" w14:textId="325D4F75" w:rsidR="00D30107" w:rsidRPr="004E4539" w:rsidRDefault="00D30107" w:rsidP="00D30107">
      <w:r>
        <w:t xml:space="preserve">At GEZE, the issue of sustainability is firmly anchored within our company, and guides all of our thoughts and actions. “Our Sustainability Management is based on three pillars: regional responsibility, climate and environment, and sustainability along the product life cycle. Our products are not the only thing that contribute to sustainable, liveable buildings – handling natural resources responsibly is also an important component. Therefore, our exhibition stand has been designed to be as sustainable as possible. We use reusable system elements, as well as recyclable and certified materials. We use rental equipment whenever possible”, says Angela Staiber, </w:t>
      </w:r>
      <w:r>
        <w:rPr>
          <w:shd w:val="clear" w:color="auto" w:fill="FFFFFF"/>
        </w:rPr>
        <w:t>Head of Marketing &amp; Data Management</w:t>
      </w:r>
      <w:r>
        <w:t xml:space="preserve">. </w:t>
      </w:r>
    </w:p>
    <w:p w14:paraId="5AF6B69F" w14:textId="77777777" w:rsidR="00D30107" w:rsidRDefault="00D30107" w:rsidP="00D30107"/>
    <w:p w14:paraId="45C8E1A1" w14:textId="77777777" w:rsidR="00D30107" w:rsidRPr="00F96463" w:rsidRDefault="00D30107" w:rsidP="00D30107">
      <w:r>
        <w:rPr>
          <w:noProof/>
        </w:rPr>
        <mc:AlternateContent>
          <mc:Choice Requires="wps">
            <w:drawing>
              <wp:anchor distT="180340" distB="0" distL="114300" distR="114300" simplePos="0" relativeHeight="251661312" behindDoc="0" locked="0" layoutInCell="1" allowOverlap="1" wp14:anchorId="3024D40F" wp14:editId="0FE820D0">
                <wp:simplePos x="0" y="0"/>
                <wp:positionH relativeFrom="column">
                  <wp:posOffset>0</wp:posOffset>
                </wp:positionH>
                <wp:positionV relativeFrom="page">
                  <wp:align>bottom</wp:align>
                </wp:positionV>
                <wp:extent cx="5760000" cy="1051200"/>
                <wp:effectExtent l="0" t="0" r="12700" b="0"/>
                <wp:wrapTopAndBottom/>
                <wp:docPr id="1" name="Textfeld 1"/>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D30107" w:rsidRPr="002627A3" w14:paraId="2DDE6CFB" w14:textId="77777777" w:rsidTr="00454337">
                              <w:trPr>
                                <w:cantSplit/>
                                <w:trHeight w:hRule="exact" w:val="482"/>
                              </w:trPr>
                              <w:tc>
                                <w:tcPr>
                                  <w:tcW w:w="6321" w:type="dxa"/>
                                  <w:tcMar>
                                    <w:bottom w:w="91" w:type="dxa"/>
                                  </w:tcMar>
                                </w:tcPr>
                                <w:p w14:paraId="5021704F" w14:textId="77777777" w:rsidR="00D30107" w:rsidRPr="002627A3" w:rsidRDefault="00D30107" w:rsidP="00113091">
                                  <w:pPr>
                                    <w:pStyle w:val="KontaktTitel"/>
                                  </w:pPr>
                                  <w:r>
                                    <w:t>Contact</w:t>
                                  </w:r>
                                </w:p>
                              </w:tc>
                            </w:tr>
                            <w:tr w:rsidR="00D30107" w:rsidRPr="00EC79D8" w14:paraId="58FA5AF6" w14:textId="77777777" w:rsidTr="00575AEF">
                              <w:trPr>
                                <w:cantSplit/>
                                <w:trHeight w:hRule="exact" w:val="425"/>
                              </w:trPr>
                              <w:tc>
                                <w:tcPr>
                                  <w:tcW w:w="6321" w:type="dxa"/>
                                </w:tcPr>
                                <w:p w14:paraId="490798B9" w14:textId="77777777" w:rsidR="00D30107" w:rsidRPr="00F15040" w:rsidRDefault="00D30107" w:rsidP="00094A49">
                                  <w:pPr>
                                    <w:pStyle w:val="Kontakt"/>
                                  </w:pPr>
                                  <w:r>
                                    <w:rPr>
                                      <w:rStyle w:val="Auszeichnung"/>
                                    </w:rPr>
                                    <w:t>GEZE GmbH</w:t>
                                  </w:r>
                                  <w:r>
                                    <w:t xml:space="preserve"> </w:t>
                                  </w:r>
                                  <w:r>
                                    <w:rPr>
                                      <w:rStyle w:val="KontaktPipe"/>
                                      <w:sz w:val="18"/>
                                    </w:rPr>
                                    <w:t>I</w:t>
                                  </w:r>
                                  <w:r>
                                    <w:t xml:space="preserve"> Corporate Communications</w:t>
                                  </w:r>
                                </w:p>
                                <w:p w14:paraId="437ACC3F" w14:textId="77777777" w:rsidR="00D30107" w:rsidRPr="00757D98" w:rsidRDefault="00D3010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1780738D" w14:textId="77777777" w:rsidR="00D30107" w:rsidRPr="00757D98" w:rsidRDefault="00D30107" w:rsidP="00D30107">
                            <w:pPr>
                              <w:rPr>
                                <w:color w:val="FFFFFF" w:themeColor="background1"/>
                                <w:sz w:val="13"/>
                                <w:szCs w:val="13"/>
                                <w:lang w:val="it-IT"/>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24D40F" id="_x0000_t202" coordsize="21600,21600" o:spt="202" path="m,l,21600r21600,l21600,xe">
                <v:stroke joinstyle="miter"/>
                <v:path gradientshapeok="t" o:connecttype="rect"/>
              </v:shapetype>
              <v:shape id="Textfeld 1" o:spid="_x0000_s1026" type="#_x0000_t202" style="position:absolute;margin-left:0;margin-top:0;width:453.55pt;height:82.75pt;z-index:251661312;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&#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D30107" w:rsidRPr="002627A3" w14:paraId="2DDE6CFB" w14:textId="77777777" w:rsidTr="00454337">
                        <w:trPr>
                          <w:cantSplit/>
                          <w:trHeight w:hRule="exact" w:val="482"/>
                        </w:trPr>
                        <w:tc>
                          <w:tcPr>
                            <w:tcW w:w="6321" w:type="dxa"/>
                            <w:tcMar>
                              <w:bottom w:w="91" w:type="dxa"/>
                            </w:tcMar>
                          </w:tcPr>
                          <w:p w14:paraId="5021704F" w14:textId="77777777" w:rsidR="00D30107" w:rsidRPr="002627A3" w:rsidRDefault="00D30107" w:rsidP="00113091">
                            <w:pPr>
                              <w:pStyle w:val="KontaktTitel"/>
                            </w:pPr>
                            <w:r>
                              <w:t>Contact</w:t>
                            </w:r>
                          </w:p>
                        </w:tc>
                      </w:tr>
                      <w:tr w:rsidR="00D30107" w:rsidRPr="00EC79D8" w14:paraId="58FA5AF6" w14:textId="77777777" w:rsidTr="00575AEF">
                        <w:trPr>
                          <w:cantSplit/>
                          <w:trHeight w:hRule="exact" w:val="425"/>
                        </w:trPr>
                        <w:tc>
                          <w:tcPr>
                            <w:tcW w:w="6321" w:type="dxa"/>
                          </w:tcPr>
                          <w:p w14:paraId="490798B9" w14:textId="77777777" w:rsidR="00D30107" w:rsidRPr="00F15040" w:rsidRDefault="00D30107" w:rsidP="00094A49">
                            <w:pPr>
                              <w:pStyle w:val="Kontakt"/>
                            </w:pPr>
                            <w:r>
                              <w:rPr>
                                <w:rStyle w:val="Auszeichnung"/>
                              </w:rPr>
                              <w:t>GEZE GmbH</w:t>
                            </w:r>
                            <w:r>
                              <w:t xml:space="preserve"> </w:t>
                            </w:r>
                            <w:r>
                              <w:rPr>
                                <w:rStyle w:val="KontaktPipe"/>
                                <w:sz w:val="18"/>
                              </w:rPr>
                              <w:t>I</w:t>
                            </w:r>
                            <w:r>
                              <w:t xml:space="preserve"> Corporate Communications</w:t>
                            </w:r>
                          </w:p>
                          <w:p w14:paraId="437ACC3F" w14:textId="77777777" w:rsidR="00D30107" w:rsidRPr="00757D98" w:rsidRDefault="00D3010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1780738D" w14:textId="77777777" w:rsidR="00D30107" w:rsidRPr="00757D98" w:rsidRDefault="00D30107" w:rsidP="00D30107">
                      <w:pPr>
                        <w:rPr>
                          <w:color w:val="FFFFFF" w:themeColor="background1"/>
                          <w:sz w:val="13"/>
                          <w:szCs w:val="13"/>
                          <w:lang w:val="it-IT"/>
                          <w14:textFill>
                            <w14:noFill/>
                          </w14:textFill>
                        </w:rPr>
                      </w:pPr>
                    </w:p>
                  </w:txbxContent>
                </v:textbox>
                <w10:wrap type="topAndBottom" anchory="page"/>
              </v:shape>
            </w:pict>
          </mc:Fallback>
        </mc:AlternateContent>
      </w:r>
      <w:r>
        <w:t xml:space="preserve">You can find GEZE in </w:t>
      </w:r>
      <w:r>
        <w:rPr>
          <w:b/>
        </w:rPr>
        <w:t>Hall B1, Stand 538 - 539</w:t>
      </w:r>
      <w:r>
        <w:t xml:space="preserve"> at the Messe München from 17 to 22 April. </w:t>
      </w:r>
    </w:p>
    <w:p w14:paraId="4684BE98" w14:textId="48A2235D" w:rsidR="00D30107" w:rsidRDefault="00D30107" w:rsidP="00D30107"/>
    <w:p w14:paraId="0F3386B2" w14:textId="77777777" w:rsidR="00D30107" w:rsidRDefault="00D30107" w:rsidP="00D30107"/>
    <w:p w14:paraId="2D1AF298" w14:textId="7E0C116C" w:rsidR="00D30107" w:rsidRDefault="00DE106F" w:rsidP="00095819">
      <w:r>
        <w:t xml:space="preserve">Further information is available at: </w:t>
      </w:r>
      <w:hyperlink r:id="rId9" w:history="1">
        <w:r>
          <w:rPr>
            <w:rStyle w:val="Hyperlink"/>
          </w:rPr>
          <w:t>www.geze.de</w:t>
        </w:r>
      </w:hyperlink>
      <w:r>
        <w:t xml:space="preserve"> </w:t>
      </w:r>
    </w:p>
    <w:p w14:paraId="1A8834DA" w14:textId="766055DA" w:rsidR="00D30107" w:rsidRDefault="00D30107" w:rsidP="00095819"/>
    <w:p w14:paraId="68CA710C" w14:textId="395FC615" w:rsidR="00D30107" w:rsidRDefault="00D30107" w:rsidP="00095819"/>
    <w:p w14:paraId="2A3EDC9C" w14:textId="77777777" w:rsidR="00D30107" w:rsidRPr="006B111C" w:rsidRDefault="00D30107" w:rsidP="00095819"/>
    <w:p w14:paraId="56ED6B6A" w14:textId="77777777" w:rsidR="006B111C" w:rsidRPr="00C32636" w:rsidRDefault="006B111C" w:rsidP="006B111C">
      <w:pPr>
        <w:rPr>
          <w:b/>
        </w:rPr>
      </w:pPr>
      <w:r>
        <w:rPr>
          <w:b/>
        </w:rPr>
        <w:t xml:space="preserve">ABOUT GEZE </w:t>
      </w:r>
    </w:p>
    <w:p w14:paraId="1333CFCB" w14:textId="77777777" w:rsidR="0032615C" w:rsidRDefault="0032615C" w:rsidP="0032615C">
      <w:pPr>
        <w:rPr>
          <w:kern w:val="0"/>
        </w:rPr>
      </w:pPr>
      <w:r>
        <w:t>GEZE is one of the world’s leading companies for products, system solutions and comprehensive service for doors and windows. The specialist for innovative and modern door, window and safety technology has been using its thorough industry and professional expertise to achieve outstanding results that make buildings more liveable. For 160 years.</w:t>
      </w:r>
    </w:p>
    <w:p w14:paraId="45B76A6C" w14:textId="77777777" w:rsidR="0032615C" w:rsidRDefault="0032615C" w:rsidP="0032615C">
      <w:r>
        <w:lastRenderedPageBreak/>
        <w:t xml:space="preserve">GEZE employs more than 3,000 people worldwide. GEZE develops and manufactures products at our headquarters in </w:t>
      </w:r>
      <w:proofErr w:type="spellStart"/>
      <w:r>
        <w:t>Leonberg</w:t>
      </w:r>
      <w:proofErr w:type="spellEnd"/>
      <w:r>
        <w:t>. The company has additional production sites in China, Serbia and Turkey. With 37 subsidiaries all over the world and six branch offices in Germany, GEZE offers outstanding proximity to our customers and excellent service. In 2023, the family business will celebrate the 160th anniversary of its founding.</w:t>
      </w:r>
    </w:p>
    <w:p w14:paraId="021C424A" w14:textId="77777777" w:rsidR="008F511E" w:rsidRPr="008F511E" w:rsidRDefault="00A03805" w:rsidP="00095819">
      <w:r>
        <w:rPr>
          <w:noProof/>
        </w:rPr>
        <mc:AlternateContent>
          <mc:Choice Requires="wps">
            <w:drawing>
              <wp:anchor distT="180340" distB="0" distL="114300" distR="114300" simplePos="0" relativeHeight="251659264" behindDoc="0" locked="0" layoutInCell="1" allowOverlap="1" wp14:anchorId="1127BB98" wp14:editId="3C547E3A">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65DF73D3" w14:textId="77777777" w:rsidTr="00454337">
                              <w:trPr>
                                <w:cantSplit/>
                                <w:trHeight w:hRule="exact" w:val="482"/>
                              </w:trPr>
                              <w:tc>
                                <w:tcPr>
                                  <w:tcW w:w="6321" w:type="dxa"/>
                                  <w:tcMar>
                                    <w:bottom w:w="91" w:type="dxa"/>
                                  </w:tcMar>
                                </w:tcPr>
                                <w:p w14:paraId="6D8D6EC5" w14:textId="77777777" w:rsidR="00512C05" w:rsidRPr="002627A3" w:rsidRDefault="007F0435" w:rsidP="00113091">
                                  <w:pPr>
                                    <w:pStyle w:val="KontaktTitel"/>
                                  </w:pPr>
                                  <w:r>
                                    <w:t>Contact</w:t>
                                  </w:r>
                                </w:p>
                              </w:tc>
                            </w:tr>
                            <w:tr w:rsidR="007F0435" w:rsidRPr="00EC79D8" w14:paraId="3C48C2D9" w14:textId="77777777" w:rsidTr="00575AEF">
                              <w:trPr>
                                <w:cantSplit/>
                                <w:trHeight w:hRule="exact" w:val="425"/>
                              </w:trPr>
                              <w:tc>
                                <w:tcPr>
                                  <w:tcW w:w="6321" w:type="dxa"/>
                                </w:tcPr>
                                <w:p w14:paraId="486B5406" w14:textId="77777777" w:rsidR="007F0435" w:rsidRPr="00F15040" w:rsidRDefault="007F0435" w:rsidP="00094A49">
                                  <w:pPr>
                                    <w:pStyle w:val="Kontakt"/>
                                  </w:pPr>
                                  <w:bookmarkStart w:id="2" w:name="_Hlk530667725"/>
                                  <w:r>
                                    <w:rPr>
                                      <w:rStyle w:val="Auszeichnung"/>
                                    </w:rPr>
                                    <w:t>GEZE GmbH</w:t>
                                  </w:r>
                                  <w:r>
                                    <w:t xml:space="preserve"> </w:t>
                                  </w:r>
                                  <w:r>
                                    <w:rPr>
                                      <w:rStyle w:val="KontaktPipe"/>
                                      <w:sz w:val="18"/>
                                    </w:rPr>
                                    <w:t>I</w:t>
                                  </w:r>
                                  <w:r>
                                    <w:t xml:space="preserve"> Corporate Communications</w:t>
                                  </w:r>
                                  <w:bookmarkEnd w:id="2"/>
                                </w:p>
                                <w:p w14:paraId="58833302"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4E67C09E"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27BB98" id="Textfeld 6" o:spid="_x0000_s1027"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&#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65DF73D3" w14:textId="77777777" w:rsidTr="00454337">
                        <w:trPr>
                          <w:cantSplit/>
                          <w:trHeight w:hRule="exact" w:val="482"/>
                        </w:trPr>
                        <w:tc>
                          <w:tcPr>
                            <w:tcW w:w="6321" w:type="dxa"/>
                            <w:tcMar>
                              <w:bottom w:w="91" w:type="dxa"/>
                            </w:tcMar>
                          </w:tcPr>
                          <w:p w14:paraId="6D8D6EC5" w14:textId="77777777" w:rsidR="00512C05" w:rsidRPr="002627A3" w:rsidRDefault="007F0435" w:rsidP="00113091">
                            <w:pPr>
                              <w:pStyle w:val="KontaktTitel"/>
                            </w:pPr>
                            <w:r>
                              <w:t>Contact</w:t>
                            </w:r>
                          </w:p>
                        </w:tc>
                      </w:tr>
                      <w:tr w:rsidR="007F0435" w:rsidRPr="00EC79D8" w14:paraId="3C48C2D9" w14:textId="77777777" w:rsidTr="00575AEF">
                        <w:trPr>
                          <w:cantSplit/>
                          <w:trHeight w:hRule="exact" w:val="425"/>
                        </w:trPr>
                        <w:tc>
                          <w:tcPr>
                            <w:tcW w:w="6321" w:type="dxa"/>
                          </w:tcPr>
                          <w:p w14:paraId="486B5406" w14:textId="77777777" w:rsidR="007F0435" w:rsidRPr="00F15040" w:rsidRDefault="007F0435" w:rsidP="00094A49">
                            <w:pPr>
                              <w:pStyle w:val="Kontakt"/>
                            </w:pPr>
                            <w:bookmarkStart w:id="3" w:name="_Hlk530667725"/>
                            <w:r>
                              <w:rPr>
                                <w:rStyle w:val="Auszeichnung"/>
                              </w:rPr>
                              <w:t>GEZE GmbH</w:t>
                            </w:r>
                            <w:r>
                              <w:t xml:space="preserve"> </w:t>
                            </w:r>
                            <w:r>
                              <w:rPr>
                                <w:rStyle w:val="KontaktPipe"/>
                                <w:sz w:val="18"/>
                              </w:rPr>
                              <w:t>I</w:t>
                            </w:r>
                            <w:r>
                              <w:t xml:space="preserve"> Corporate Communications</w:t>
                            </w:r>
                            <w:bookmarkEnd w:id="3"/>
                          </w:p>
                          <w:p w14:paraId="58833302"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w:t>
                            </w:r>
                            <w:proofErr w:type="spellStart"/>
                            <w:r>
                              <w:t>Leonberg</w:t>
                            </w:r>
                            <w:proofErr w:type="spellEnd"/>
                            <w:r>
                              <w:t xml:space="preserve">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4E67C09E"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A20A14" w14:textId="77777777" w:rsidR="00183800" w:rsidRDefault="00183800" w:rsidP="008D6134">
      <w:pPr>
        <w:spacing w:line="240" w:lineRule="auto"/>
      </w:pPr>
      <w:r>
        <w:separator/>
      </w:r>
    </w:p>
  </w:endnote>
  <w:endnote w:type="continuationSeparator" w:id="0">
    <w:p w14:paraId="79998F86" w14:textId="77777777" w:rsidR="00183800" w:rsidRDefault="00183800"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21FFEE" w14:textId="77777777" w:rsidR="00183800" w:rsidRDefault="00183800" w:rsidP="008D6134">
      <w:pPr>
        <w:spacing w:line="240" w:lineRule="auto"/>
      </w:pPr>
      <w:r>
        <w:separator/>
      </w:r>
    </w:p>
  </w:footnote>
  <w:footnote w:type="continuationSeparator" w:id="0">
    <w:p w14:paraId="1CB80401" w14:textId="77777777" w:rsidR="00183800" w:rsidRDefault="00183800"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EC79D8" w14:paraId="1F187E5F" w14:textId="77777777" w:rsidTr="00B556B7">
      <w:trPr>
        <w:trHeight w:hRule="exact" w:val="204"/>
      </w:trPr>
      <w:tc>
        <w:tcPr>
          <w:tcW w:w="7359" w:type="dxa"/>
          <w:tcMar>
            <w:bottom w:w="45" w:type="dxa"/>
          </w:tcMar>
        </w:tcPr>
        <w:p w14:paraId="4CE8EEA8"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34F92803" w14:textId="77777777" w:rsidTr="00B556B7">
      <w:trPr>
        <w:trHeight w:hRule="exact" w:val="425"/>
      </w:trPr>
      <w:tc>
        <w:tcPr>
          <w:tcW w:w="7359" w:type="dxa"/>
          <w:tcMar>
            <w:top w:w="210" w:type="dxa"/>
            <w:bottom w:w="57" w:type="dxa"/>
          </w:tcMar>
        </w:tcPr>
        <w:p w14:paraId="09B4C61A" w14:textId="4CA5CBD0"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F34991">
            <w:t>Press release</w:t>
          </w:r>
          <w:r>
            <w:fldChar w:fldCharType="end"/>
          </w:r>
        </w:p>
        <w:p w14:paraId="772080C6" w14:textId="77777777" w:rsidR="008A2F5C" w:rsidRPr="00C65692" w:rsidRDefault="008A2F5C" w:rsidP="00B556B7">
          <w:pPr>
            <w:pStyle w:val="DokumenttypFolgeseiten"/>
            <w:framePr w:hSpace="0" w:wrap="auto" w:vAnchor="margin" w:yAlign="inline"/>
          </w:pPr>
          <w:r>
            <w:t>Ü</w:t>
          </w:r>
        </w:p>
      </w:tc>
    </w:tr>
    <w:tr w:rsidR="00742404" w:rsidRPr="008A2F5C" w14:paraId="494A8D95" w14:textId="77777777" w:rsidTr="00B556B7">
      <w:trPr>
        <w:trHeight w:hRule="exact" w:val="215"/>
      </w:trPr>
      <w:tc>
        <w:tcPr>
          <w:tcW w:w="7359" w:type="dxa"/>
        </w:tcPr>
        <w:p w14:paraId="5580CD23" w14:textId="7A3BAC75"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3-02-21T00:00:00Z">
                <w:dateFormat w:val="dd.MM.yyyy"/>
                <w:lid w:val="en-GB"/>
                <w:storeMappedDataAs w:val="dateTime"/>
                <w:calendar w:val="gregorian"/>
              </w:date>
            </w:sdtPr>
            <w:sdtEndPr/>
            <w:sdtContent>
              <w:r w:rsidR="004E4539">
                <w:t>21.02.2023</w:t>
              </w:r>
            </w:sdtContent>
          </w:sdt>
        </w:p>
      </w:tc>
    </w:tr>
  </w:tbl>
  <w:p w14:paraId="4C266D1D"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7934BF28" w14:textId="77777777" w:rsidR="00742404" w:rsidRDefault="00D263AB">
    <w:pPr>
      <w:pStyle w:val="Kopfzeile"/>
    </w:pPr>
    <w:r>
      <w:rPr>
        <w:noProof/>
      </w:rPr>
      <w:drawing>
        <wp:anchor distT="0" distB="0" distL="114300" distR="114300" simplePos="0" relativeHeight="251669504" behindDoc="1" locked="1" layoutInCell="1" allowOverlap="1" wp14:anchorId="0FDE41BF" wp14:editId="5C8D0417">
          <wp:simplePos x="0" y="0"/>
          <wp:positionH relativeFrom="rightMargin">
            <wp:posOffset>-438150</wp:posOffset>
          </wp:positionH>
          <wp:positionV relativeFrom="page">
            <wp:posOffset>819150</wp:posOffset>
          </wp:positionV>
          <wp:extent cx="1619885" cy="161988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19885" cy="16198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8AF25"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EC79D8" w14:paraId="242220B1" w14:textId="77777777" w:rsidTr="005A529F">
      <w:trPr>
        <w:trHeight w:hRule="exact" w:val="198"/>
      </w:trPr>
      <w:tc>
        <w:tcPr>
          <w:tcW w:w="7371" w:type="dxa"/>
        </w:tcPr>
        <w:p w14:paraId="79A4035E" w14:textId="77777777" w:rsidR="00C3654A" w:rsidRPr="005A4E09" w:rsidRDefault="00C3654A" w:rsidP="005A529F">
          <w:pPr>
            <w:pStyle w:val="Absender"/>
            <w:framePr w:hSpace="0" w:wrap="auto" w:vAnchor="margin" w:hAnchor="text" w:yAlign="inline"/>
          </w:pPr>
          <w:bookmarkStart w:id="4" w:name="BM_Firma"/>
          <w:r>
            <w:rPr>
              <w:rStyle w:val="Auszeichnung"/>
            </w:rPr>
            <w:t>GEZE GmbH</w:t>
          </w:r>
          <w:r>
            <w:t xml:space="preserve"> </w:t>
          </w:r>
          <w:r>
            <w:rPr>
              <w:rStyle w:val="KontaktPipe"/>
              <w:sz w:val="18"/>
            </w:rPr>
            <w:t>I</w:t>
          </w:r>
          <w:r>
            <w:t xml:space="preserve"> Corporate Communications</w:t>
          </w:r>
          <w:bookmarkEnd w:id="4"/>
        </w:p>
      </w:tc>
    </w:tr>
    <w:tr w:rsidR="005A4E09" w:rsidRPr="005A4E09" w14:paraId="3BD572C2" w14:textId="77777777" w:rsidTr="005A529F">
      <w:trPr>
        <w:trHeight w:val="765"/>
      </w:trPr>
      <w:tc>
        <w:tcPr>
          <w:tcW w:w="7371" w:type="dxa"/>
          <w:tcMar>
            <w:top w:w="204" w:type="dxa"/>
          </w:tcMar>
        </w:tcPr>
        <w:p w14:paraId="4C4CDD5F" w14:textId="77777777" w:rsidR="00C3654A" w:rsidRPr="008B572B" w:rsidRDefault="00C3654A" w:rsidP="005A529F">
          <w:pPr>
            <w:pStyle w:val="Dokumenttyp"/>
            <w:framePr w:hSpace="0" w:wrap="auto" w:vAnchor="margin" w:hAnchor="text" w:yAlign="inline"/>
          </w:pPr>
          <w:bookmarkStart w:id="5" w:name="BM_Dokumenttyp"/>
          <w:r>
            <w:t>Press release</w:t>
          </w:r>
          <w:bookmarkEnd w:id="5"/>
        </w:p>
      </w:tc>
    </w:tr>
  </w:tbl>
  <w:p w14:paraId="06A04FE0" w14:textId="77777777" w:rsidR="00095819" w:rsidRDefault="0029378C">
    <w:pPr>
      <w:pStyle w:val="Kopfzeile"/>
    </w:pPr>
    <w:r>
      <w:rPr>
        <w:noProof/>
      </w:rPr>
      <w:drawing>
        <wp:anchor distT="0" distB="0" distL="114300" distR="114300" simplePos="0" relativeHeight="251667456" behindDoc="1" locked="1" layoutInCell="1" allowOverlap="1" wp14:anchorId="28E2E00A" wp14:editId="22B9B8E0">
          <wp:simplePos x="0" y="0"/>
          <wp:positionH relativeFrom="page">
            <wp:posOffset>5105400</wp:posOffset>
          </wp:positionH>
          <wp:positionV relativeFrom="page">
            <wp:posOffset>838200</wp:posOffset>
          </wp:positionV>
          <wp:extent cx="1620000" cy="1620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49F629AA" wp14:editId="03A932C2">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10D0CCD9"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0D0CE158" wp14:editId="422DAE88">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2E6581B0"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806F7A"/>
    <w:multiLevelType w:val="hybridMultilevel"/>
    <w:tmpl w:val="F1FA95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00A"/>
    <w:rsid w:val="00025DF7"/>
    <w:rsid w:val="0004584F"/>
    <w:rsid w:val="0005443A"/>
    <w:rsid w:val="00062822"/>
    <w:rsid w:val="0008169D"/>
    <w:rsid w:val="00094A49"/>
    <w:rsid w:val="00095819"/>
    <w:rsid w:val="000B02C6"/>
    <w:rsid w:val="000D7B09"/>
    <w:rsid w:val="00110BB8"/>
    <w:rsid w:val="00113091"/>
    <w:rsid w:val="00115293"/>
    <w:rsid w:val="001261D2"/>
    <w:rsid w:val="00126EAC"/>
    <w:rsid w:val="00131D40"/>
    <w:rsid w:val="001673EE"/>
    <w:rsid w:val="00176224"/>
    <w:rsid w:val="00183800"/>
    <w:rsid w:val="001B0CA6"/>
    <w:rsid w:val="001F462D"/>
    <w:rsid w:val="001F6E6A"/>
    <w:rsid w:val="002627A3"/>
    <w:rsid w:val="0029378C"/>
    <w:rsid w:val="00295C6C"/>
    <w:rsid w:val="002A2B85"/>
    <w:rsid w:val="002D3DE7"/>
    <w:rsid w:val="002D4EAE"/>
    <w:rsid w:val="003023FF"/>
    <w:rsid w:val="0032615C"/>
    <w:rsid w:val="00362821"/>
    <w:rsid w:val="003660CB"/>
    <w:rsid w:val="00372112"/>
    <w:rsid w:val="0037783C"/>
    <w:rsid w:val="00381993"/>
    <w:rsid w:val="003A1C1B"/>
    <w:rsid w:val="003C69DE"/>
    <w:rsid w:val="003D37C3"/>
    <w:rsid w:val="003F7DD3"/>
    <w:rsid w:val="00401C82"/>
    <w:rsid w:val="00420C17"/>
    <w:rsid w:val="00454337"/>
    <w:rsid w:val="00454984"/>
    <w:rsid w:val="004E1AAA"/>
    <w:rsid w:val="004E4539"/>
    <w:rsid w:val="00501A06"/>
    <w:rsid w:val="00512C05"/>
    <w:rsid w:val="00516727"/>
    <w:rsid w:val="00525290"/>
    <w:rsid w:val="0053157C"/>
    <w:rsid w:val="005326A0"/>
    <w:rsid w:val="00541293"/>
    <w:rsid w:val="00542A9D"/>
    <w:rsid w:val="00546F76"/>
    <w:rsid w:val="00575AEF"/>
    <w:rsid w:val="00590F61"/>
    <w:rsid w:val="005A0797"/>
    <w:rsid w:val="005A4E09"/>
    <w:rsid w:val="005A529F"/>
    <w:rsid w:val="0060196E"/>
    <w:rsid w:val="006353D9"/>
    <w:rsid w:val="00650096"/>
    <w:rsid w:val="00661485"/>
    <w:rsid w:val="006B111C"/>
    <w:rsid w:val="00742404"/>
    <w:rsid w:val="0074360A"/>
    <w:rsid w:val="00750CB1"/>
    <w:rsid w:val="00752C8E"/>
    <w:rsid w:val="00772A8A"/>
    <w:rsid w:val="00782B4B"/>
    <w:rsid w:val="00790C67"/>
    <w:rsid w:val="007B661C"/>
    <w:rsid w:val="007C2C48"/>
    <w:rsid w:val="007D4F8A"/>
    <w:rsid w:val="007E6F66"/>
    <w:rsid w:val="007F0435"/>
    <w:rsid w:val="00810A63"/>
    <w:rsid w:val="00846FEA"/>
    <w:rsid w:val="008510DC"/>
    <w:rsid w:val="00852462"/>
    <w:rsid w:val="00863B08"/>
    <w:rsid w:val="008A2F5C"/>
    <w:rsid w:val="008B572B"/>
    <w:rsid w:val="008B5ABA"/>
    <w:rsid w:val="008B6677"/>
    <w:rsid w:val="008C32F8"/>
    <w:rsid w:val="008C6DEC"/>
    <w:rsid w:val="008D6134"/>
    <w:rsid w:val="008E707F"/>
    <w:rsid w:val="008F0D1C"/>
    <w:rsid w:val="008F511E"/>
    <w:rsid w:val="009149AE"/>
    <w:rsid w:val="009251C1"/>
    <w:rsid w:val="00925FCD"/>
    <w:rsid w:val="0094600A"/>
    <w:rsid w:val="00980D79"/>
    <w:rsid w:val="0099368D"/>
    <w:rsid w:val="009B16EE"/>
    <w:rsid w:val="009C694F"/>
    <w:rsid w:val="00A03805"/>
    <w:rsid w:val="00A13AF3"/>
    <w:rsid w:val="00A2525B"/>
    <w:rsid w:val="00A330C9"/>
    <w:rsid w:val="00A37A65"/>
    <w:rsid w:val="00A9034D"/>
    <w:rsid w:val="00A91680"/>
    <w:rsid w:val="00AA25C7"/>
    <w:rsid w:val="00AC25CE"/>
    <w:rsid w:val="00AD6CE7"/>
    <w:rsid w:val="00AE5B63"/>
    <w:rsid w:val="00B06CCE"/>
    <w:rsid w:val="00B22183"/>
    <w:rsid w:val="00B223C4"/>
    <w:rsid w:val="00B542C6"/>
    <w:rsid w:val="00B556B7"/>
    <w:rsid w:val="00B6228B"/>
    <w:rsid w:val="00BF2B94"/>
    <w:rsid w:val="00C20014"/>
    <w:rsid w:val="00C25BB8"/>
    <w:rsid w:val="00C3654A"/>
    <w:rsid w:val="00C405F5"/>
    <w:rsid w:val="00C538A9"/>
    <w:rsid w:val="00C54578"/>
    <w:rsid w:val="00C65692"/>
    <w:rsid w:val="00CD3A67"/>
    <w:rsid w:val="00D05519"/>
    <w:rsid w:val="00D21E65"/>
    <w:rsid w:val="00D263AB"/>
    <w:rsid w:val="00D26F37"/>
    <w:rsid w:val="00D30107"/>
    <w:rsid w:val="00D5446F"/>
    <w:rsid w:val="00D827D0"/>
    <w:rsid w:val="00DA6046"/>
    <w:rsid w:val="00DB4BE6"/>
    <w:rsid w:val="00DC5DFA"/>
    <w:rsid w:val="00DC7D49"/>
    <w:rsid w:val="00DC7E70"/>
    <w:rsid w:val="00DD4BA2"/>
    <w:rsid w:val="00DE106F"/>
    <w:rsid w:val="00DE1ED3"/>
    <w:rsid w:val="00DF67D1"/>
    <w:rsid w:val="00E10257"/>
    <w:rsid w:val="00E2235C"/>
    <w:rsid w:val="00E2393F"/>
    <w:rsid w:val="00E308E8"/>
    <w:rsid w:val="00E73C2B"/>
    <w:rsid w:val="00EA658A"/>
    <w:rsid w:val="00EC628A"/>
    <w:rsid w:val="00EC79D8"/>
    <w:rsid w:val="00EE5171"/>
    <w:rsid w:val="00F14103"/>
    <w:rsid w:val="00F15040"/>
    <w:rsid w:val="00F21ACC"/>
    <w:rsid w:val="00F34587"/>
    <w:rsid w:val="00F34991"/>
    <w:rsid w:val="00F46B41"/>
    <w:rsid w:val="00F96F22"/>
    <w:rsid w:val="00FC0ADA"/>
    <w:rsid w:val="00FC0DD8"/>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B59AD"/>
  <w15:docId w15:val="{6E7C5B47-7068-42C8-A662-3C159E10D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D30107"/>
    <w:rPr>
      <w:sz w:val="16"/>
      <w:szCs w:val="16"/>
    </w:rPr>
  </w:style>
  <w:style w:type="paragraph" w:styleId="Kommentartext">
    <w:name w:val="annotation text"/>
    <w:basedOn w:val="Standard"/>
    <w:link w:val="KommentartextZchn"/>
    <w:uiPriority w:val="99"/>
    <w:unhideWhenUsed/>
    <w:rsid w:val="00D30107"/>
    <w:pPr>
      <w:spacing w:line="240" w:lineRule="auto"/>
    </w:pPr>
    <w:rPr>
      <w:sz w:val="20"/>
      <w:szCs w:val="20"/>
    </w:rPr>
  </w:style>
  <w:style w:type="character" w:customStyle="1" w:styleId="KommentartextZchn">
    <w:name w:val="Kommentartext Zchn"/>
    <w:basedOn w:val="Absatz-Standardschriftart"/>
    <w:link w:val="Kommentartext"/>
    <w:uiPriority w:val="99"/>
    <w:rsid w:val="00D30107"/>
    <w:rPr>
      <w:kern w:val="4"/>
      <w:sz w:val="20"/>
      <w:szCs w:val="20"/>
    </w:rPr>
  </w:style>
  <w:style w:type="paragraph" w:styleId="Listenabsatz">
    <w:name w:val="List Paragraph"/>
    <w:basedOn w:val="Standard"/>
    <w:uiPriority w:val="34"/>
    <w:qFormat/>
    <w:rsid w:val="00D30107"/>
    <w:pPr>
      <w:spacing w:line="240" w:lineRule="auto"/>
      <w:ind w:left="720"/>
      <w:contextualSpacing/>
    </w:pPr>
    <w:rPr>
      <w:rFonts w:ascii="Times New Roman" w:eastAsia="Times New Roman" w:hAnsi="Times New Roman" w:cs="Times New Roman"/>
      <w:kern w:val="0"/>
      <w:sz w:val="24"/>
      <w:szCs w:val="24"/>
      <w:lang w:eastAsia="de-DE"/>
    </w:rPr>
  </w:style>
  <w:style w:type="paragraph" w:styleId="Kommentarthema">
    <w:name w:val="annotation subject"/>
    <w:basedOn w:val="Kommentartext"/>
    <w:next w:val="Kommentartext"/>
    <w:link w:val="KommentarthemaZchn"/>
    <w:uiPriority w:val="99"/>
    <w:semiHidden/>
    <w:unhideWhenUsed/>
    <w:rsid w:val="0032615C"/>
    <w:rPr>
      <w:b/>
      <w:bCs/>
    </w:rPr>
  </w:style>
  <w:style w:type="character" w:customStyle="1" w:styleId="KommentarthemaZchn">
    <w:name w:val="Kommentarthema Zchn"/>
    <w:basedOn w:val="KommentartextZchn"/>
    <w:link w:val="Kommentarthema"/>
    <w:uiPriority w:val="99"/>
    <w:semiHidden/>
    <w:rsid w:val="0032615C"/>
    <w:rPr>
      <w:b/>
      <w:bCs/>
      <w:kern w:val="4"/>
      <w:sz w:val="20"/>
      <w:szCs w:val="20"/>
    </w:rPr>
  </w:style>
  <w:style w:type="paragraph" w:styleId="berarbeitung">
    <w:name w:val="Revision"/>
    <w:hidden/>
    <w:uiPriority w:val="99"/>
    <w:semiHidden/>
    <w:rsid w:val="00115293"/>
    <w:pPr>
      <w:spacing w:line="240" w:lineRule="auto"/>
    </w:pPr>
    <w:rPr>
      <w:kern w:val="4"/>
    </w:rPr>
  </w:style>
  <w:style w:type="character" w:styleId="NichtaufgelsteErwhnung">
    <w:name w:val="Unresolved Mention"/>
    <w:basedOn w:val="Absatz-Standardschriftart"/>
    <w:uiPriority w:val="99"/>
    <w:semiHidden/>
    <w:unhideWhenUsed/>
    <w:rsid w:val="00DE10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049064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www.geze.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456\Documents\Benutzerdefinierte%20Office-Vorlagen\Pressemitteilung_Vorlage_160%20J_2023_D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E2E3B05CF684712B1FB557E2F451C4B"/>
        <w:category>
          <w:name w:val="Allgemein"/>
          <w:gallery w:val="placeholder"/>
        </w:category>
        <w:types>
          <w:type w:val="bbPlcHdr"/>
        </w:types>
        <w:behaviors>
          <w:behavior w:val="content"/>
        </w:behaviors>
        <w:guid w:val="{ECC2F3DB-9766-47BA-B1EB-66852758EE10}"/>
      </w:docPartPr>
      <w:docPartBody>
        <w:p w:rsidR="009A60A1" w:rsidRDefault="00BC7FDE">
          <w:pPr>
            <w:pStyle w:val="9E2E3B05CF684712B1FB557E2F451C4B"/>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60A1"/>
    <w:rsid w:val="000C4637"/>
    <w:rsid w:val="0020779A"/>
    <w:rsid w:val="0022189D"/>
    <w:rsid w:val="002B4FDB"/>
    <w:rsid w:val="00313F2E"/>
    <w:rsid w:val="00462DA8"/>
    <w:rsid w:val="005335A7"/>
    <w:rsid w:val="00546D3B"/>
    <w:rsid w:val="00571E4B"/>
    <w:rsid w:val="009A60A1"/>
    <w:rsid w:val="009E3D81"/>
    <w:rsid w:val="00A26AF0"/>
    <w:rsid w:val="00BC7FDE"/>
    <w:rsid w:val="00E13A9A"/>
    <w:rsid w:val="00E33DEE"/>
    <w:rsid w:val="00E655D5"/>
    <w:rsid w:val="00EA1F44"/>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E2E3B05CF684712B1FB557E2F451C4B">
    <w:name w:val="9E2E3B05CF684712B1FB557E2F451C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2023-02-21T00:00:00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D56EC53-3310-4440-AA3F-4122AEB14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Pressemitteilung_Vorlage_160 J_2023_DE.dotx</Template>
  <TotalTime>0</TotalTime>
  <Pages>3</Pages>
  <Words>699</Words>
  <Characters>4410</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5099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Langeheine, Rebecca</dc:creator>
  <dc:description>Pressemitteilung · Office 2016;_x000d_
Version 1.0.0;_x000d_
26.11.2018</dc:description>
  <cp:lastModifiedBy>Holfelder, Heike</cp:lastModifiedBy>
  <cp:revision>9</cp:revision>
  <cp:lastPrinted>2023-04-12T11:23:00Z</cp:lastPrinted>
  <dcterms:created xsi:type="dcterms:W3CDTF">2023-02-20T15:00:00Z</dcterms:created>
  <dcterms:modified xsi:type="dcterms:W3CDTF">2023-04-12T11:23:00Z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